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5C" w:rsidRPr="00877E7C" w:rsidRDefault="00EC1964" w:rsidP="00E1415C">
      <w:pPr>
        <w:tabs>
          <w:tab w:val="left" w:pos="550"/>
          <w:tab w:val="left" w:pos="880"/>
        </w:tabs>
        <w:rPr>
          <w:rFonts w:ascii="Trebuchet MS" w:hAnsi="Trebuchet MS"/>
          <w:b/>
          <w:sz w:val="20"/>
          <w:szCs w:val="20"/>
        </w:rPr>
      </w:pPr>
      <w:bookmarkStart w:id="0" w:name="_GoBack"/>
      <w:bookmarkEnd w:id="0"/>
      <w:r>
        <w:rPr>
          <w:rFonts w:ascii="Trebuchet MS" w:hAnsi="Trebuchet MS"/>
          <w:b/>
          <w:sz w:val="20"/>
          <w:szCs w:val="20"/>
        </w:rPr>
        <w:t xml:space="preserve">Verslag </w:t>
      </w:r>
      <w:r w:rsidR="00E1415C" w:rsidRPr="00877E7C">
        <w:rPr>
          <w:rFonts w:ascii="Trebuchet MS" w:hAnsi="Trebuchet MS"/>
          <w:b/>
          <w:sz w:val="20"/>
          <w:szCs w:val="20"/>
        </w:rPr>
        <w:t>Vergadering Beheerraad Waddengebied</w:t>
      </w:r>
    </w:p>
    <w:p w:rsidR="00E1415C" w:rsidRPr="00E1415C" w:rsidRDefault="00E1415C" w:rsidP="00E1415C">
      <w:pPr>
        <w:tabs>
          <w:tab w:val="left" w:pos="550"/>
          <w:tab w:val="left" w:pos="880"/>
        </w:tabs>
        <w:rPr>
          <w:rFonts w:ascii="Trebuchet MS" w:hAnsi="Trebuchet MS"/>
          <w:sz w:val="20"/>
          <w:szCs w:val="20"/>
        </w:rPr>
      </w:pPr>
      <w:r w:rsidRPr="00E1415C">
        <w:rPr>
          <w:rFonts w:ascii="Trebuchet MS" w:hAnsi="Trebuchet MS"/>
          <w:color w:val="7B7B71"/>
          <w:sz w:val="20"/>
          <w:szCs w:val="20"/>
        </w:rPr>
        <w:t>op</w:t>
      </w:r>
      <w:r w:rsidRPr="00E1415C">
        <w:rPr>
          <w:rFonts w:ascii="Trebuchet MS" w:hAnsi="Trebuchet MS"/>
          <w:color w:val="7B7B71"/>
          <w:sz w:val="20"/>
          <w:szCs w:val="20"/>
        </w:rPr>
        <w:tab/>
      </w:r>
      <w:r w:rsidRPr="00E1415C">
        <w:rPr>
          <w:rFonts w:ascii="Trebuchet MS" w:hAnsi="Trebuchet MS"/>
          <w:sz w:val="20"/>
          <w:szCs w:val="20"/>
        </w:rPr>
        <w:t>: Woensdag 16 september 2015</w:t>
      </w:r>
    </w:p>
    <w:p w:rsidR="00E1415C" w:rsidRDefault="00E1415C" w:rsidP="00C833BB">
      <w:pPr>
        <w:tabs>
          <w:tab w:val="left" w:pos="550"/>
          <w:tab w:val="left" w:pos="880"/>
          <w:tab w:val="left" w:pos="2970"/>
        </w:tabs>
        <w:outlineLvl w:val="0"/>
        <w:rPr>
          <w:rFonts w:ascii="Trebuchet MS" w:hAnsi="Trebuchet MS"/>
          <w:sz w:val="20"/>
          <w:szCs w:val="20"/>
        </w:rPr>
      </w:pPr>
      <w:r w:rsidRPr="00877E7C">
        <w:rPr>
          <w:rFonts w:ascii="Trebuchet MS" w:hAnsi="Trebuchet MS"/>
          <w:color w:val="7B7B71"/>
          <w:sz w:val="20"/>
          <w:szCs w:val="20"/>
        </w:rPr>
        <w:t>van</w:t>
      </w:r>
      <w:r w:rsidRPr="00877E7C">
        <w:rPr>
          <w:rFonts w:ascii="Trebuchet MS" w:hAnsi="Trebuchet MS"/>
          <w:color w:val="7B7B71"/>
          <w:sz w:val="20"/>
          <w:szCs w:val="20"/>
        </w:rPr>
        <w:tab/>
      </w:r>
      <w:r>
        <w:rPr>
          <w:rFonts w:ascii="Trebuchet MS" w:hAnsi="Trebuchet MS"/>
          <w:sz w:val="20"/>
          <w:szCs w:val="20"/>
        </w:rPr>
        <w:t xml:space="preserve">: </w:t>
      </w:r>
      <w:r w:rsidRPr="00D77F29">
        <w:rPr>
          <w:rFonts w:ascii="Trebuchet MS" w:hAnsi="Trebuchet MS"/>
          <w:sz w:val="20"/>
          <w:szCs w:val="20"/>
        </w:rPr>
        <w:t xml:space="preserve">13:00 – </w:t>
      </w:r>
      <w:r>
        <w:rPr>
          <w:rFonts w:ascii="Trebuchet MS" w:hAnsi="Trebuchet MS"/>
          <w:sz w:val="20"/>
          <w:szCs w:val="20"/>
        </w:rPr>
        <w:t>15.3</w:t>
      </w:r>
      <w:r w:rsidRPr="00D77F29">
        <w:rPr>
          <w:rFonts w:ascii="Trebuchet MS" w:hAnsi="Trebuchet MS"/>
          <w:sz w:val="20"/>
          <w:szCs w:val="20"/>
        </w:rPr>
        <w:t>0 uur</w:t>
      </w:r>
    </w:p>
    <w:p w:rsidR="0072771A" w:rsidRDefault="00E1415C" w:rsidP="00E1415C">
      <w:pPr>
        <w:rPr>
          <w:rFonts w:ascii="Trebuchet MS" w:hAnsi="Trebuchet MS"/>
          <w:sz w:val="20"/>
          <w:szCs w:val="20"/>
        </w:rPr>
      </w:pPr>
      <w:r w:rsidRPr="00877E7C">
        <w:rPr>
          <w:rFonts w:ascii="Trebuchet MS" w:hAnsi="Trebuchet MS"/>
          <w:sz w:val="20"/>
          <w:szCs w:val="20"/>
        </w:rPr>
        <w:t xml:space="preserve">           </w:t>
      </w:r>
    </w:p>
    <w:p w:rsidR="0072771A" w:rsidRPr="007D63A1" w:rsidRDefault="0072771A" w:rsidP="0072771A">
      <w:pPr>
        <w:rPr>
          <w:rFonts w:ascii="Arial" w:hAnsi="Arial" w:cs="Arial"/>
          <w:sz w:val="20"/>
          <w:szCs w:val="20"/>
        </w:rPr>
      </w:pPr>
      <w:r>
        <w:rPr>
          <w:rFonts w:ascii="Arial" w:hAnsi="Arial" w:cs="Arial"/>
          <w:sz w:val="20"/>
          <w:szCs w:val="20"/>
        </w:rPr>
        <w:t>Aanw</w:t>
      </w:r>
      <w:r w:rsidRPr="007D63A1">
        <w:rPr>
          <w:rFonts w:ascii="Arial" w:hAnsi="Arial" w:cs="Arial"/>
          <w:sz w:val="20"/>
          <w:szCs w:val="20"/>
        </w:rPr>
        <w:t>ezig:</w:t>
      </w:r>
    </w:p>
    <w:p w:rsidR="0072771A" w:rsidRDefault="0072771A" w:rsidP="0072771A">
      <w:pPr>
        <w:rPr>
          <w:rFonts w:ascii="Arial" w:hAnsi="Arial" w:cs="Arial"/>
          <w:sz w:val="20"/>
          <w:szCs w:val="20"/>
        </w:rPr>
      </w:pPr>
      <w:r>
        <w:rPr>
          <w:rFonts w:ascii="Arial" w:hAnsi="Arial" w:cs="Arial"/>
          <w:sz w:val="20"/>
          <w:szCs w:val="20"/>
        </w:rPr>
        <w:t>Jaap Verhulst (voorzitter)</w:t>
      </w:r>
      <w:r w:rsidRPr="007D63A1">
        <w:rPr>
          <w:rFonts w:ascii="Arial" w:hAnsi="Arial" w:cs="Arial"/>
          <w:sz w:val="20"/>
          <w:szCs w:val="20"/>
        </w:rPr>
        <w:t>, Tamara Bok</w:t>
      </w:r>
      <w:r>
        <w:rPr>
          <w:rFonts w:ascii="Arial" w:hAnsi="Arial" w:cs="Arial"/>
          <w:sz w:val="20"/>
          <w:szCs w:val="20"/>
        </w:rPr>
        <w:t xml:space="preserve"> </w:t>
      </w:r>
      <w:r w:rsidRPr="007D63A1">
        <w:rPr>
          <w:rFonts w:ascii="Arial" w:hAnsi="Arial" w:cs="Arial"/>
          <w:sz w:val="20"/>
          <w:szCs w:val="20"/>
        </w:rPr>
        <w:t xml:space="preserve">,  Wanda Geertsma, Wilfred Alblas, </w:t>
      </w:r>
      <w:r>
        <w:rPr>
          <w:rFonts w:ascii="Arial" w:hAnsi="Arial" w:cs="Arial"/>
          <w:sz w:val="20"/>
          <w:szCs w:val="20"/>
        </w:rPr>
        <w:t xml:space="preserve">David Kooistra (vervangt </w:t>
      </w:r>
      <w:r w:rsidRPr="007D63A1">
        <w:rPr>
          <w:rFonts w:ascii="Arial" w:hAnsi="Arial" w:cs="Arial"/>
          <w:sz w:val="20"/>
          <w:szCs w:val="20"/>
        </w:rPr>
        <w:t>Anco Hoogerwerf</w:t>
      </w:r>
      <w:r>
        <w:rPr>
          <w:rFonts w:ascii="Arial" w:hAnsi="Arial" w:cs="Arial"/>
          <w:sz w:val="20"/>
          <w:szCs w:val="20"/>
        </w:rPr>
        <w:t>)</w:t>
      </w:r>
      <w:r w:rsidRPr="007D63A1">
        <w:rPr>
          <w:rFonts w:ascii="Arial" w:hAnsi="Arial" w:cs="Arial"/>
          <w:sz w:val="20"/>
          <w:szCs w:val="20"/>
        </w:rPr>
        <w:t>, Christiaan Kooistra</w:t>
      </w:r>
      <w:r>
        <w:rPr>
          <w:rFonts w:ascii="Arial" w:hAnsi="Arial" w:cs="Arial"/>
          <w:sz w:val="20"/>
          <w:szCs w:val="20"/>
        </w:rPr>
        <w:t xml:space="preserve"> (verslag)</w:t>
      </w:r>
      <w:r w:rsidRPr="007D63A1">
        <w:rPr>
          <w:rFonts w:ascii="Arial" w:hAnsi="Arial" w:cs="Arial"/>
          <w:sz w:val="20"/>
          <w:szCs w:val="20"/>
        </w:rPr>
        <w:t xml:space="preserve">, </w:t>
      </w:r>
      <w:r>
        <w:rPr>
          <w:rFonts w:ascii="Arial" w:hAnsi="Arial" w:cs="Arial"/>
          <w:sz w:val="20"/>
          <w:szCs w:val="20"/>
        </w:rPr>
        <w:t>Hendrikus Venema (secretaris), Remt Meijer, Wout-Jan Adema</w:t>
      </w:r>
    </w:p>
    <w:p w:rsidR="0072771A" w:rsidRPr="007D63A1" w:rsidRDefault="0072771A" w:rsidP="0072771A">
      <w:pPr>
        <w:rPr>
          <w:rFonts w:ascii="Arial" w:hAnsi="Arial" w:cs="Arial"/>
          <w:sz w:val="20"/>
          <w:szCs w:val="20"/>
        </w:rPr>
      </w:pPr>
    </w:p>
    <w:p w:rsidR="0072771A" w:rsidRDefault="0072771A" w:rsidP="0072771A">
      <w:pPr>
        <w:rPr>
          <w:rFonts w:ascii="Arial" w:hAnsi="Arial" w:cs="Arial"/>
          <w:sz w:val="20"/>
          <w:szCs w:val="20"/>
        </w:rPr>
      </w:pPr>
      <w:r w:rsidRPr="007D63A1">
        <w:rPr>
          <w:rFonts w:ascii="Arial" w:hAnsi="Arial" w:cs="Arial"/>
          <w:sz w:val="20"/>
          <w:szCs w:val="20"/>
        </w:rPr>
        <w:t>Afwezig:</w:t>
      </w:r>
      <w:r>
        <w:rPr>
          <w:rFonts w:ascii="Arial" w:hAnsi="Arial" w:cs="Arial"/>
          <w:sz w:val="20"/>
          <w:szCs w:val="20"/>
        </w:rPr>
        <w:t xml:space="preserve"> Bé de Winter, Marco Glastra, Rien </w:t>
      </w:r>
      <w:r w:rsidRPr="007D63A1">
        <w:rPr>
          <w:rFonts w:ascii="Arial" w:hAnsi="Arial" w:cs="Arial"/>
          <w:sz w:val="20"/>
          <w:szCs w:val="20"/>
        </w:rPr>
        <w:t>Mudde</w:t>
      </w:r>
      <w:r>
        <w:rPr>
          <w:rFonts w:ascii="Arial" w:hAnsi="Arial" w:cs="Arial"/>
          <w:sz w:val="20"/>
          <w:szCs w:val="20"/>
        </w:rPr>
        <w:t xml:space="preserve">, Ernst </w:t>
      </w:r>
      <w:r w:rsidRPr="007D63A1">
        <w:rPr>
          <w:rFonts w:ascii="Arial" w:hAnsi="Arial" w:cs="Arial"/>
          <w:sz w:val="20"/>
          <w:szCs w:val="20"/>
        </w:rPr>
        <w:t>Briet</w:t>
      </w:r>
      <w:r>
        <w:rPr>
          <w:rFonts w:ascii="Arial" w:hAnsi="Arial" w:cs="Arial"/>
          <w:sz w:val="20"/>
          <w:szCs w:val="20"/>
        </w:rPr>
        <w:t xml:space="preserve">, </w:t>
      </w:r>
      <w:r w:rsidRPr="007D63A1">
        <w:rPr>
          <w:rFonts w:ascii="Arial" w:hAnsi="Arial" w:cs="Arial"/>
          <w:sz w:val="20"/>
          <w:szCs w:val="20"/>
        </w:rPr>
        <w:t>Henk de Vries</w:t>
      </w:r>
      <w:r>
        <w:rPr>
          <w:rFonts w:ascii="Arial" w:hAnsi="Arial" w:cs="Arial"/>
          <w:sz w:val="20"/>
          <w:szCs w:val="20"/>
        </w:rPr>
        <w:t xml:space="preserve">, </w:t>
      </w:r>
    </w:p>
    <w:p w:rsidR="0072771A" w:rsidRPr="00877E7C" w:rsidRDefault="0072771A" w:rsidP="0072771A">
      <w:pPr>
        <w:rPr>
          <w:rFonts w:ascii="Arial" w:hAnsi="Arial"/>
          <w:b/>
          <w:sz w:val="20"/>
          <w:szCs w:val="20"/>
        </w:rPr>
      </w:pPr>
    </w:p>
    <w:p w:rsidR="00E1415C" w:rsidRPr="00877E7C" w:rsidRDefault="00D061E9" w:rsidP="00E1415C">
      <w:pPr>
        <w:jc w:val="center"/>
        <w:rPr>
          <w:rFonts w:ascii="Arial" w:hAnsi="Arial" w:cs="Arial"/>
          <w:i/>
          <w:sz w:val="20"/>
          <w:szCs w:val="20"/>
          <w:lang w:eastAsia="nl-NL"/>
        </w:rPr>
      </w:pPr>
      <w:r>
        <w:rPr>
          <w:rFonts w:ascii="Arial" w:hAnsi="Arial" w:cs="Arial"/>
          <w:i/>
          <w:sz w:val="20"/>
          <w:szCs w:val="20"/>
          <w:lang w:eastAsia="nl-NL"/>
        </w:rPr>
        <w:pict>
          <v:rect id="_x0000_i1025" style="width:481.9pt;height:1.5pt" o:hralign="center" o:hrstd="t" o:hr="t" fillcolor="gray" stroked="f"/>
        </w:pict>
      </w:r>
    </w:p>
    <w:p w:rsidR="00E1415C" w:rsidRDefault="00E1415C" w:rsidP="00E1415C">
      <w:pPr>
        <w:numPr>
          <w:ilvl w:val="0"/>
          <w:numId w:val="1"/>
        </w:numPr>
        <w:tabs>
          <w:tab w:val="clear" w:pos="720"/>
        </w:tabs>
        <w:ind w:left="786"/>
        <w:rPr>
          <w:rFonts w:ascii="Arial" w:hAnsi="Arial"/>
          <w:b/>
          <w:sz w:val="20"/>
          <w:szCs w:val="20"/>
        </w:rPr>
      </w:pPr>
      <w:r>
        <w:rPr>
          <w:rFonts w:ascii="Arial" w:hAnsi="Arial"/>
          <w:b/>
          <w:sz w:val="20"/>
          <w:szCs w:val="20"/>
        </w:rPr>
        <w:t>Opening en vaststelling agenda</w:t>
      </w:r>
    </w:p>
    <w:p w:rsidR="00E1415C" w:rsidRDefault="00E1415C" w:rsidP="00E1415C">
      <w:pPr>
        <w:pStyle w:val="Lijstalinea"/>
        <w:numPr>
          <w:ilvl w:val="1"/>
          <w:numId w:val="1"/>
        </w:numPr>
        <w:rPr>
          <w:rFonts w:ascii="Arial" w:hAnsi="Arial"/>
          <w:sz w:val="20"/>
          <w:szCs w:val="20"/>
        </w:rPr>
      </w:pPr>
      <w:r>
        <w:rPr>
          <w:rFonts w:ascii="Arial" w:hAnsi="Arial"/>
          <w:sz w:val="20"/>
          <w:szCs w:val="20"/>
        </w:rPr>
        <w:t>Welkom Hendrikus Venema, de nieuwe programmamanager van PRW. Hij</w:t>
      </w:r>
      <w:r w:rsidR="00CD2FE3">
        <w:rPr>
          <w:rFonts w:ascii="Arial" w:hAnsi="Arial"/>
          <w:sz w:val="20"/>
          <w:szCs w:val="20"/>
        </w:rPr>
        <w:t xml:space="preserve"> vervangt </w:t>
      </w:r>
      <w:r>
        <w:rPr>
          <w:rFonts w:ascii="Arial" w:hAnsi="Arial"/>
          <w:sz w:val="20"/>
          <w:szCs w:val="20"/>
        </w:rPr>
        <w:t>Kees van Es als Secretaris van de Beheerraad.</w:t>
      </w:r>
    </w:p>
    <w:p w:rsidR="00E1415C" w:rsidRPr="00E1415C" w:rsidRDefault="00E1415C" w:rsidP="00E1415C">
      <w:pPr>
        <w:pStyle w:val="Lijstalinea"/>
        <w:numPr>
          <w:ilvl w:val="1"/>
          <w:numId w:val="1"/>
        </w:numPr>
        <w:rPr>
          <w:rFonts w:ascii="Arial" w:hAnsi="Arial"/>
          <w:sz w:val="20"/>
          <w:szCs w:val="20"/>
        </w:rPr>
      </w:pPr>
      <w:r w:rsidRPr="00E1415C">
        <w:rPr>
          <w:rFonts w:ascii="Arial" w:hAnsi="Arial"/>
          <w:sz w:val="20"/>
          <w:szCs w:val="20"/>
        </w:rPr>
        <w:t xml:space="preserve">Ineke Weber zal Janny Gerda de Jonge langdurig vervangen voor de </w:t>
      </w:r>
      <w:r w:rsidR="00D061E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8.05pt;margin-top:188.1pt;width:402.75pt;height:26.25pt;rotation:90;z-index:-251658752;mso-position-horizontal-relative:text;mso-position-vertical-relative:text;v-text-anchor:middle" wrapcoords="80 19131 322 19131 724 16663 925 18514 1730 19131 2011 16046 2011 11726 2253 18514 2413 18514 2655 10491 2695 18514 3298 19131 3298 16663 3499 18514 6114 18514 6516 14194 6758 18514 8608 19131 9734 10491 10378 19131 13153 19131 13596 12960 13716 17897 13837 19131 18503 19131 18744 16046 18744 18514 19146 19131 19388 15429 19589 18514 20474 19131 20675 16663 20796 19131 21359 18514 21680 11726 21680 11109 21680 3703 21680 2469 21399 -1234 20916 -1234 20715 1851 20675 -617 17216 -1234 17135 -617 16813 3086 16492 -617 16250 0 16170 2469 15768 -1234 13877 -1234 13596 3086 13354 -1234 12912 -1234 12308 5554 12147 -617 11906 0 11665 9257 11343 -617 11102 -1234 11021 1234 10699 -1234 10257 -1234 10056 2469 9734 9874 9091 617 8688 -1234 8447 -1234 7803 1851 7723 -617 7441 1234 7160 12960 6637 -1234 2896 -1234 2695 1851 2534 -617 2373 -617 2011 4937 2011 0 1891 -1234 1086 -617 724 1851 684 -617 282 -617 80 617 80 19131" fillcolor="#036" strokecolor="#036" strokeweight=".35mm">
            <v:fill opacity=".5" color2="#fc9"/>
            <v:stroke color2="#fc9" joinstyle="miter"/>
            <v:shadow on="t" color="#cbcbcb" opacity="52436f" offset="1.06mm,1.06mm"/>
            <v:textpath style="font-family:&quot;Century Gothic&quot;;v-text-spacing:78600f;v-text-kern:t" fitpath="t" string="BEHEERRAAD  WADDENGEBIED"/>
            <w10:wrap type="tight"/>
          </v:shape>
        </w:pict>
      </w:r>
      <w:r>
        <w:rPr>
          <w:rFonts w:ascii="Arial" w:hAnsi="Arial"/>
          <w:sz w:val="20"/>
          <w:szCs w:val="20"/>
        </w:rPr>
        <w:t xml:space="preserve">Waddengemeenten </w:t>
      </w:r>
    </w:p>
    <w:p w:rsidR="00E1415C" w:rsidRPr="00AF5B38" w:rsidRDefault="00E1415C" w:rsidP="00E1415C">
      <w:pPr>
        <w:rPr>
          <w:rFonts w:ascii="Arial" w:hAnsi="Arial"/>
          <w:b/>
          <w:sz w:val="20"/>
          <w:szCs w:val="20"/>
        </w:rPr>
      </w:pPr>
    </w:p>
    <w:p w:rsidR="00E1415C" w:rsidRDefault="00E1415C" w:rsidP="00E1415C">
      <w:pPr>
        <w:numPr>
          <w:ilvl w:val="0"/>
          <w:numId w:val="1"/>
        </w:numPr>
        <w:tabs>
          <w:tab w:val="clear" w:pos="720"/>
        </w:tabs>
        <w:suppressAutoHyphens w:val="0"/>
        <w:ind w:left="786"/>
        <w:rPr>
          <w:rFonts w:ascii="Arial" w:hAnsi="Arial" w:cs="Arial"/>
          <w:b/>
          <w:sz w:val="20"/>
          <w:szCs w:val="20"/>
          <w:lang w:eastAsia="nl-NL"/>
        </w:rPr>
      </w:pPr>
      <w:r>
        <w:rPr>
          <w:rFonts w:ascii="Arial" w:hAnsi="Arial" w:cs="Arial"/>
          <w:b/>
          <w:sz w:val="20"/>
          <w:szCs w:val="20"/>
          <w:lang w:eastAsia="nl-NL"/>
        </w:rPr>
        <w:t xml:space="preserve">Mededelingen vanuit de organisaties </w:t>
      </w:r>
    </w:p>
    <w:p w:rsidR="00E1415C" w:rsidRPr="00E1415C" w:rsidRDefault="00E1415C" w:rsidP="00E1415C">
      <w:pPr>
        <w:pStyle w:val="Lijstalinea"/>
        <w:numPr>
          <w:ilvl w:val="1"/>
          <w:numId w:val="1"/>
        </w:numPr>
        <w:suppressAutoHyphens w:val="0"/>
        <w:rPr>
          <w:rFonts w:ascii="Arial" w:hAnsi="Arial" w:cs="Arial"/>
          <w:sz w:val="20"/>
          <w:szCs w:val="20"/>
          <w:lang w:eastAsia="nl-NL"/>
        </w:rPr>
      </w:pPr>
      <w:r>
        <w:rPr>
          <w:rFonts w:ascii="Arial" w:hAnsi="Arial" w:cs="Arial"/>
          <w:sz w:val="20"/>
          <w:szCs w:val="20"/>
          <w:lang w:eastAsia="nl-NL"/>
        </w:rPr>
        <w:t xml:space="preserve">Verschillende organisaties maken gebruik van de mogelijkheid om mededelingen te doen. Een kleine selectie: Japanse </w:t>
      </w:r>
      <w:r w:rsidR="00F94CCA">
        <w:rPr>
          <w:rFonts w:ascii="Arial" w:hAnsi="Arial" w:cs="Arial"/>
          <w:sz w:val="20"/>
          <w:szCs w:val="20"/>
          <w:lang w:eastAsia="nl-NL"/>
        </w:rPr>
        <w:t>O</w:t>
      </w:r>
      <w:r>
        <w:rPr>
          <w:rFonts w:ascii="Arial" w:hAnsi="Arial" w:cs="Arial"/>
          <w:sz w:val="20"/>
          <w:szCs w:val="20"/>
          <w:lang w:eastAsia="nl-NL"/>
        </w:rPr>
        <w:t xml:space="preserve">esterboorder zorgt voor problemen mosselvisserij. </w:t>
      </w:r>
      <w:r w:rsidR="00F94CCA">
        <w:rPr>
          <w:rFonts w:ascii="Arial" w:hAnsi="Arial" w:cs="Arial"/>
          <w:sz w:val="20"/>
          <w:szCs w:val="20"/>
          <w:lang w:eastAsia="nl-NL"/>
        </w:rPr>
        <w:t>Inventarisatie handhavingsprioriteiten bijna klaar. Wel graag alle stukken op tijd aanleveren.</w:t>
      </w:r>
      <w:r w:rsidR="009D186A">
        <w:rPr>
          <w:rFonts w:ascii="Arial" w:hAnsi="Arial" w:cs="Arial"/>
          <w:sz w:val="20"/>
          <w:szCs w:val="20"/>
          <w:lang w:eastAsia="nl-NL"/>
        </w:rPr>
        <w:t xml:space="preserve"> Nog een aantal 1-op-1-gesprekken.</w:t>
      </w:r>
      <w:r w:rsidR="00F94CCA">
        <w:rPr>
          <w:rFonts w:ascii="Arial" w:hAnsi="Arial" w:cs="Arial"/>
          <w:sz w:val="20"/>
          <w:szCs w:val="20"/>
          <w:lang w:eastAsia="nl-NL"/>
        </w:rPr>
        <w:t xml:space="preserve"> RUD/FUMO betrokken bij handhaving. Kombergingsaanpak gestart in Groningen</w:t>
      </w:r>
      <w:r w:rsidR="008214C8">
        <w:rPr>
          <w:rFonts w:ascii="Arial" w:hAnsi="Arial" w:cs="Arial"/>
          <w:sz w:val="20"/>
          <w:szCs w:val="20"/>
          <w:lang w:eastAsia="nl-NL"/>
        </w:rPr>
        <w:t xml:space="preserve"> en Friesland; Borndiep</w:t>
      </w:r>
      <w:r w:rsidR="00F94CCA">
        <w:rPr>
          <w:rFonts w:ascii="Arial" w:hAnsi="Arial" w:cs="Arial"/>
          <w:sz w:val="20"/>
          <w:szCs w:val="20"/>
          <w:lang w:eastAsia="nl-NL"/>
        </w:rPr>
        <w:t>.</w:t>
      </w:r>
      <w:r w:rsidR="009D186A">
        <w:rPr>
          <w:rFonts w:ascii="Arial" w:hAnsi="Arial" w:cs="Arial"/>
          <w:sz w:val="20"/>
          <w:szCs w:val="20"/>
          <w:lang w:eastAsia="nl-NL"/>
        </w:rPr>
        <w:t xml:space="preserve"> </w:t>
      </w:r>
      <w:r w:rsidR="00F94CCA">
        <w:rPr>
          <w:rFonts w:ascii="Arial" w:hAnsi="Arial" w:cs="Arial"/>
          <w:sz w:val="20"/>
          <w:szCs w:val="20"/>
          <w:lang w:eastAsia="nl-NL"/>
        </w:rPr>
        <w:t>Bas Eenhoorn bemiddelt bij zeehondencentra-dispuut. OBW-verslag kan pas rond gestuurd worden na goedkeuring.</w:t>
      </w:r>
      <w:r w:rsidR="009D186A">
        <w:rPr>
          <w:rFonts w:ascii="Arial" w:hAnsi="Arial" w:cs="Arial"/>
          <w:sz w:val="20"/>
          <w:szCs w:val="20"/>
          <w:lang w:eastAsia="nl-NL"/>
        </w:rPr>
        <w:t xml:space="preserve"> Taskgroup Sustainable Tourism van </w:t>
      </w:r>
      <w:r w:rsidR="00CD2FE3">
        <w:rPr>
          <w:rFonts w:ascii="Arial" w:hAnsi="Arial" w:cs="Arial"/>
          <w:sz w:val="20"/>
          <w:szCs w:val="20"/>
          <w:lang w:eastAsia="nl-NL"/>
        </w:rPr>
        <w:t>s</w:t>
      </w:r>
      <w:r w:rsidR="009D186A">
        <w:rPr>
          <w:rFonts w:ascii="Arial" w:hAnsi="Arial" w:cs="Arial"/>
          <w:sz w:val="20"/>
          <w:szCs w:val="20"/>
          <w:lang w:eastAsia="nl-NL"/>
        </w:rPr>
        <w:t>tart o</w:t>
      </w:r>
      <w:r w:rsidR="00CD2FE3">
        <w:rPr>
          <w:rFonts w:ascii="Arial" w:hAnsi="Arial" w:cs="Arial"/>
          <w:sz w:val="20"/>
          <w:szCs w:val="20"/>
          <w:lang w:eastAsia="nl-NL"/>
        </w:rPr>
        <w:t>.</w:t>
      </w:r>
      <w:r w:rsidR="009D186A">
        <w:rPr>
          <w:rFonts w:ascii="Arial" w:hAnsi="Arial" w:cs="Arial"/>
          <w:sz w:val="20"/>
          <w:szCs w:val="20"/>
          <w:lang w:eastAsia="nl-NL"/>
        </w:rPr>
        <w:t>l</w:t>
      </w:r>
      <w:r w:rsidR="00CD2FE3">
        <w:rPr>
          <w:rFonts w:ascii="Arial" w:hAnsi="Arial" w:cs="Arial"/>
          <w:sz w:val="20"/>
          <w:szCs w:val="20"/>
          <w:lang w:eastAsia="nl-NL"/>
        </w:rPr>
        <w:t>.</w:t>
      </w:r>
      <w:r w:rsidR="009D186A">
        <w:rPr>
          <w:rFonts w:ascii="Arial" w:hAnsi="Arial" w:cs="Arial"/>
          <w:sz w:val="20"/>
          <w:szCs w:val="20"/>
          <w:lang w:eastAsia="nl-NL"/>
        </w:rPr>
        <w:t>v</w:t>
      </w:r>
      <w:r w:rsidR="00CD2FE3">
        <w:rPr>
          <w:rFonts w:ascii="Arial" w:hAnsi="Arial" w:cs="Arial"/>
          <w:sz w:val="20"/>
          <w:szCs w:val="20"/>
          <w:lang w:eastAsia="nl-NL"/>
        </w:rPr>
        <w:t>.</w:t>
      </w:r>
      <w:r w:rsidR="009D186A">
        <w:rPr>
          <w:rFonts w:ascii="Arial" w:hAnsi="Arial" w:cs="Arial"/>
          <w:sz w:val="20"/>
          <w:szCs w:val="20"/>
          <w:lang w:eastAsia="nl-NL"/>
        </w:rPr>
        <w:t xml:space="preserve"> Oeds Bijlsma. </w:t>
      </w:r>
      <w:r w:rsidR="00F94CCA">
        <w:rPr>
          <w:rFonts w:ascii="Arial" w:hAnsi="Arial" w:cs="Arial"/>
          <w:sz w:val="20"/>
          <w:szCs w:val="20"/>
          <w:lang w:eastAsia="nl-NL"/>
        </w:rPr>
        <w:t xml:space="preserve">    </w:t>
      </w:r>
      <w:r>
        <w:rPr>
          <w:rFonts w:ascii="Arial" w:hAnsi="Arial" w:cs="Arial"/>
          <w:sz w:val="20"/>
          <w:szCs w:val="20"/>
          <w:lang w:eastAsia="nl-NL"/>
        </w:rPr>
        <w:t xml:space="preserve">  </w:t>
      </w:r>
    </w:p>
    <w:p w:rsidR="009D186A" w:rsidRDefault="009D186A" w:rsidP="009D186A">
      <w:pPr>
        <w:suppressAutoHyphens w:val="0"/>
        <w:ind w:left="720"/>
        <w:rPr>
          <w:rFonts w:ascii="Arial" w:hAnsi="Arial" w:cs="Arial"/>
          <w:b/>
          <w:sz w:val="20"/>
          <w:szCs w:val="20"/>
          <w:lang w:eastAsia="nl-NL"/>
        </w:rPr>
      </w:pPr>
    </w:p>
    <w:p w:rsidR="00E1415C" w:rsidRPr="0079297D" w:rsidRDefault="00E1415C" w:rsidP="00E1415C">
      <w:pPr>
        <w:numPr>
          <w:ilvl w:val="0"/>
          <w:numId w:val="1"/>
        </w:numPr>
        <w:suppressAutoHyphens w:val="0"/>
        <w:rPr>
          <w:rFonts w:ascii="Arial" w:hAnsi="Arial" w:cs="Arial"/>
          <w:b/>
          <w:sz w:val="20"/>
          <w:szCs w:val="20"/>
          <w:lang w:eastAsia="nl-NL"/>
        </w:rPr>
      </w:pPr>
      <w:r>
        <w:rPr>
          <w:rFonts w:ascii="Arial" w:hAnsi="Arial" w:cs="Arial"/>
          <w:b/>
          <w:sz w:val="20"/>
          <w:szCs w:val="20"/>
          <w:lang w:eastAsia="nl-NL"/>
        </w:rPr>
        <w:t xml:space="preserve">Evaluatie Structuurvisie Waddenzee </w:t>
      </w:r>
    </w:p>
    <w:p w:rsidR="00C94B6A" w:rsidRDefault="00E1415C" w:rsidP="00C94B6A">
      <w:pPr>
        <w:suppressAutoHyphens w:val="0"/>
        <w:ind w:left="720"/>
        <w:rPr>
          <w:rFonts w:ascii="Arial" w:hAnsi="Arial" w:cs="Arial"/>
          <w:sz w:val="20"/>
          <w:szCs w:val="20"/>
          <w:lang w:eastAsia="nl-NL"/>
        </w:rPr>
      </w:pPr>
      <w:r>
        <w:rPr>
          <w:rFonts w:ascii="Arial" w:hAnsi="Arial" w:cs="Arial"/>
          <w:sz w:val="20"/>
          <w:szCs w:val="20"/>
          <w:lang w:eastAsia="nl-NL"/>
        </w:rPr>
        <w:t xml:space="preserve">Presentatie van de voorlopige conclusies door </w:t>
      </w:r>
      <w:r w:rsidRPr="00C8712B">
        <w:rPr>
          <w:rFonts w:ascii="Arial" w:hAnsi="Arial" w:cs="Arial"/>
          <w:sz w:val="20"/>
          <w:szCs w:val="20"/>
          <w:lang w:eastAsia="nl-NL"/>
        </w:rPr>
        <w:t>Job van de Berg van R</w:t>
      </w:r>
      <w:r>
        <w:rPr>
          <w:rFonts w:ascii="Arial" w:hAnsi="Arial" w:cs="Arial"/>
          <w:sz w:val="20"/>
          <w:szCs w:val="20"/>
          <w:lang w:eastAsia="nl-NL"/>
        </w:rPr>
        <w:t xml:space="preserve">oyal </w:t>
      </w:r>
      <w:r w:rsidRPr="00C8712B">
        <w:rPr>
          <w:rFonts w:ascii="Arial" w:hAnsi="Arial" w:cs="Arial"/>
          <w:sz w:val="20"/>
          <w:szCs w:val="20"/>
          <w:lang w:eastAsia="nl-NL"/>
        </w:rPr>
        <w:t>H</w:t>
      </w:r>
      <w:r>
        <w:rPr>
          <w:rFonts w:ascii="Arial" w:hAnsi="Arial" w:cs="Arial"/>
          <w:sz w:val="20"/>
          <w:szCs w:val="20"/>
          <w:lang w:eastAsia="nl-NL"/>
        </w:rPr>
        <w:t>askoning /</w:t>
      </w:r>
      <w:r w:rsidRPr="00C8712B">
        <w:rPr>
          <w:rFonts w:ascii="Arial" w:hAnsi="Arial" w:cs="Arial"/>
          <w:sz w:val="20"/>
          <w:szCs w:val="20"/>
          <w:lang w:eastAsia="nl-NL"/>
        </w:rPr>
        <w:t>DHV</w:t>
      </w:r>
      <w:r>
        <w:rPr>
          <w:rFonts w:ascii="Arial" w:hAnsi="Arial" w:cs="Arial"/>
          <w:sz w:val="20"/>
          <w:szCs w:val="20"/>
          <w:lang w:eastAsia="nl-NL"/>
        </w:rPr>
        <w:t>.</w:t>
      </w:r>
    </w:p>
    <w:p w:rsidR="00C94B6A" w:rsidRDefault="00C94B6A" w:rsidP="00C94B6A">
      <w:pPr>
        <w:suppressAutoHyphens w:val="0"/>
        <w:ind w:left="720"/>
        <w:rPr>
          <w:rFonts w:ascii="Arial" w:hAnsi="Arial" w:cs="Arial"/>
          <w:sz w:val="20"/>
          <w:szCs w:val="20"/>
          <w:lang w:eastAsia="nl-NL"/>
        </w:rPr>
      </w:pPr>
      <w:r>
        <w:rPr>
          <w:rFonts w:ascii="Arial" w:hAnsi="Arial" w:cs="Arial"/>
          <w:sz w:val="20"/>
          <w:szCs w:val="20"/>
          <w:lang w:eastAsia="nl-NL"/>
        </w:rPr>
        <w:t>Presentatie vindt u in de Bijlage.</w:t>
      </w:r>
    </w:p>
    <w:p w:rsidR="00C94B6A" w:rsidRDefault="00C94B6A" w:rsidP="00C94B6A">
      <w:pPr>
        <w:suppressAutoHyphens w:val="0"/>
        <w:ind w:left="720"/>
        <w:rPr>
          <w:rFonts w:ascii="Arial" w:hAnsi="Arial" w:cs="Arial"/>
          <w:sz w:val="20"/>
          <w:szCs w:val="20"/>
          <w:lang w:eastAsia="nl-NL"/>
        </w:rPr>
      </w:pPr>
    </w:p>
    <w:p w:rsidR="00793543" w:rsidRDefault="00C94B6A" w:rsidP="00C94B6A">
      <w:pPr>
        <w:suppressAutoHyphens w:val="0"/>
        <w:ind w:left="720"/>
        <w:rPr>
          <w:rFonts w:ascii="Arial" w:hAnsi="Arial" w:cs="Arial"/>
          <w:sz w:val="20"/>
          <w:szCs w:val="20"/>
          <w:lang w:eastAsia="nl-NL"/>
        </w:rPr>
      </w:pPr>
      <w:r>
        <w:rPr>
          <w:rFonts w:ascii="Arial" w:hAnsi="Arial" w:cs="Arial"/>
          <w:sz w:val="20"/>
          <w:szCs w:val="20"/>
          <w:lang w:eastAsia="nl-NL"/>
        </w:rPr>
        <w:t>Er zijn een aantal vragen en antwoorden. Hoe feitelijk is de Analyse? Alleen interviews of ook gekeken naar het behalen van doelstellingen? Dit komt in de rapportage geeft Job aan. De meningen van burgers z</w:t>
      </w:r>
      <w:r w:rsidR="00793543">
        <w:rPr>
          <w:rFonts w:ascii="Arial" w:hAnsi="Arial" w:cs="Arial"/>
          <w:sz w:val="20"/>
          <w:szCs w:val="20"/>
          <w:lang w:eastAsia="nl-NL"/>
        </w:rPr>
        <w:t>ij</w:t>
      </w:r>
      <w:r>
        <w:rPr>
          <w:rFonts w:ascii="Arial" w:hAnsi="Arial" w:cs="Arial"/>
          <w:sz w:val="20"/>
          <w:szCs w:val="20"/>
          <w:lang w:eastAsia="nl-NL"/>
        </w:rPr>
        <w:t xml:space="preserve">n nog niet gevraagd, maar daar is een online </w:t>
      </w:r>
      <w:r w:rsidR="00CD2FE3">
        <w:rPr>
          <w:rFonts w:ascii="Arial" w:hAnsi="Arial" w:cs="Arial"/>
          <w:sz w:val="20"/>
          <w:szCs w:val="20"/>
          <w:lang w:eastAsia="nl-NL"/>
        </w:rPr>
        <w:t>enquête</w:t>
      </w:r>
      <w:r>
        <w:rPr>
          <w:rFonts w:ascii="Arial" w:hAnsi="Arial" w:cs="Arial"/>
          <w:sz w:val="20"/>
          <w:szCs w:val="20"/>
          <w:lang w:eastAsia="nl-NL"/>
        </w:rPr>
        <w:t xml:space="preserve"> voor opgesteld. Wordt nog verstuurd. Beheerplan N2000 kan voor meer samenhang in het Waddengebied zorgen. Het onderzoek maakt niet duidelijk in hoeverre een bepaald succes nu echt door de </w:t>
      </w:r>
      <w:r w:rsidR="00793543">
        <w:rPr>
          <w:rFonts w:ascii="Arial" w:hAnsi="Arial" w:cs="Arial"/>
          <w:sz w:val="20"/>
          <w:szCs w:val="20"/>
          <w:lang w:eastAsia="nl-NL"/>
        </w:rPr>
        <w:t xml:space="preserve">Structuurvisie Waddenzee komt of dat hier andere factoren een rol spelen. De Structuur Visie Waddenzee is een juridisch toetsingskader binnen wet Ruimtelijke Ordening. Zijn er nog genoeg middelen om ambities te verwezenlijken? Aantal opties is </w:t>
      </w:r>
      <w:r w:rsidR="00CD2FE3">
        <w:rPr>
          <w:rFonts w:ascii="Arial" w:hAnsi="Arial" w:cs="Arial"/>
          <w:sz w:val="20"/>
          <w:szCs w:val="20"/>
          <w:lang w:eastAsia="nl-NL"/>
        </w:rPr>
        <w:t xml:space="preserve">verdwenen, </w:t>
      </w:r>
      <w:r w:rsidR="00793543">
        <w:rPr>
          <w:rFonts w:ascii="Arial" w:hAnsi="Arial" w:cs="Arial"/>
          <w:sz w:val="20"/>
          <w:szCs w:val="20"/>
          <w:lang w:eastAsia="nl-NL"/>
        </w:rPr>
        <w:t xml:space="preserve">belangrijkste is nu nog Waddenfonds. Voor het Waddenfonds zou een </w:t>
      </w:r>
      <w:r w:rsidR="00793543" w:rsidRPr="00CD2FE3">
        <w:rPr>
          <w:rFonts w:ascii="Arial" w:hAnsi="Arial" w:cs="Arial"/>
          <w:i/>
          <w:sz w:val="20"/>
          <w:szCs w:val="20"/>
          <w:lang w:eastAsia="nl-NL"/>
        </w:rPr>
        <w:t>revolving fund</w:t>
      </w:r>
      <w:r w:rsidR="00793543">
        <w:rPr>
          <w:rFonts w:ascii="Arial" w:hAnsi="Arial" w:cs="Arial"/>
          <w:sz w:val="20"/>
          <w:szCs w:val="20"/>
          <w:lang w:eastAsia="nl-NL"/>
        </w:rPr>
        <w:t xml:space="preserve"> een optie zijn voor verbetering van het huidige systeem.</w:t>
      </w:r>
    </w:p>
    <w:p w:rsidR="00E1415C" w:rsidRDefault="00E1415C" w:rsidP="00E1415C">
      <w:pPr>
        <w:suppressAutoHyphens w:val="0"/>
        <w:rPr>
          <w:rFonts w:ascii="Arial" w:hAnsi="Arial" w:cs="Arial"/>
          <w:i/>
          <w:sz w:val="20"/>
          <w:szCs w:val="20"/>
          <w:lang w:eastAsia="nl-NL"/>
        </w:rPr>
      </w:pPr>
      <w:r>
        <w:rPr>
          <w:rFonts w:ascii="Arial" w:hAnsi="Arial" w:cs="Arial"/>
          <w:sz w:val="20"/>
          <w:szCs w:val="20"/>
          <w:lang w:eastAsia="nl-NL"/>
        </w:rPr>
        <w:t xml:space="preserve">           </w:t>
      </w:r>
    </w:p>
    <w:p w:rsidR="00E1415C" w:rsidRDefault="00E1415C" w:rsidP="00E1415C">
      <w:pPr>
        <w:pStyle w:val="Lijstalinea"/>
        <w:numPr>
          <w:ilvl w:val="0"/>
          <w:numId w:val="2"/>
        </w:numPr>
        <w:suppressAutoHyphens w:val="0"/>
        <w:rPr>
          <w:rFonts w:ascii="Arial" w:hAnsi="Arial" w:cs="Arial"/>
          <w:b/>
          <w:sz w:val="20"/>
          <w:szCs w:val="20"/>
        </w:rPr>
      </w:pPr>
      <w:r>
        <w:rPr>
          <w:rFonts w:ascii="Arial" w:hAnsi="Arial" w:cs="Arial"/>
          <w:b/>
          <w:sz w:val="20"/>
          <w:szCs w:val="20"/>
        </w:rPr>
        <w:t>Basismonitoring Waddenzee</w:t>
      </w:r>
    </w:p>
    <w:p w:rsidR="00227E42" w:rsidRDefault="00227E42" w:rsidP="007A216F">
      <w:pPr>
        <w:pStyle w:val="Lijstalinea"/>
        <w:suppressAutoHyphens w:val="0"/>
        <w:ind w:left="786"/>
        <w:rPr>
          <w:rFonts w:ascii="Arial" w:hAnsi="Arial" w:cs="Arial"/>
          <w:sz w:val="20"/>
          <w:szCs w:val="20"/>
        </w:rPr>
      </w:pPr>
      <w:r w:rsidRPr="00227E42">
        <w:rPr>
          <w:rFonts w:ascii="Arial" w:hAnsi="Arial" w:cs="Arial"/>
          <w:sz w:val="20"/>
          <w:szCs w:val="20"/>
        </w:rPr>
        <w:t xml:space="preserve">Huidige monitoring is </w:t>
      </w:r>
      <w:r w:rsidR="00CD2FE3" w:rsidRPr="00227E42">
        <w:rPr>
          <w:rFonts w:ascii="Arial" w:hAnsi="Arial" w:cs="Arial"/>
          <w:sz w:val="20"/>
          <w:szCs w:val="20"/>
        </w:rPr>
        <w:t>vergunning gestuurd</w:t>
      </w:r>
      <w:r w:rsidRPr="00227E42">
        <w:rPr>
          <w:rFonts w:ascii="Arial" w:hAnsi="Arial" w:cs="Arial"/>
          <w:sz w:val="20"/>
          <w:szCs w:val="20"/>
        </w:rPr>
        <w:t>. Daar gaat miljoenen in om op jaarbasis. Ter</w:t>
      </w:r>
      <w:r>
        <w:rPr>
          <w:rFonts w:ascii="Arial" w:hAnsi="Arial" w:cs="Arial"/>
          <w:sz w:val="20"/>
          <w:szCs w:val="20"/>
        </w:rPr>
        <w:t>w</w:t>
      </w:r>
      <w:r w:rsidRPr="00227E42">
        <w:rPr>
          <w:rFonts w:ascii="Arial" w:hAnsi="Arial" w:cs="Arial"/>
          <w:sz w:val="20"/>
          <w:szCs w:val="20"/>
        </w:rPr>
        <w:t>ijl het voor natuur en ons begrip daarvan</w:t>
      </w:r>
      <w:r>
        <w:rPr>
          <w:rFonts w:ascii="Arial" w:hAnsi="Arial" w:cs="Arial"/>
          <w:sz w:val="20"/>
          <w:szCs w:val="20"/>
        </w:rPr>
        <w:t xml:space="preserve"> niet altijd meerwaarde heeft. </w:t>
      </w:r>
      <w:r w:rsidRPr="00227E42">
        <w:rPr>
          <w:rFonts w:ascii="Arial" w:hAnsi="Arial" w:cs="Arial"/>
          <w:sz w:val="20"/>
          <w:szCs w:val="20"/>
        </w:rPr>
        <w:t>Idee is om over te</w:t>
      </w:r>
      <w:r>
        <w:rPr>
          <w:rFonts w:ascii="Arial" w:hAnsi="Arial" w:cs="Arial"/>
          <w:sz w:val="20"/>
          <w:szCs w:val="20"/>
        </w:rPr>
        <w:t xml:space="preserve"> schakelen naar systeem gestuurd. Zo komt er een basismonitoring die bruikbaar is om natuurwaarden te ontwikkelen conform aanbeveling AR en vergunning gestuurde monitoring zal goedkoper worden. Doormiddel van samenwerking en innovaties kunne</w:t>
      </w:r>
      <w:r w:rsidR="00CD2FE3">
        <w:rPr>
          <w:rFonts w:ascii="Arial" w:hAnsi="Arial" w:cs="Arial"/>
          <w:sz w:val="20"/>
          <w:szCs w:val="20"/>
        </w:rPr>
        <w:t>n</w:t>
      </w:r>
      <w:r>
        <w:rPr>
          <w:rFonts w:ascii="Arial" w:hAnsi="Arial" w:cs="Arial"/>
          <w:sz w:val="20"/>
          <w:szCs w:val="20"/>
        </w:rPr>
        <w:t xml:space="preserve"> kosten omlaag. Denk bijvoorbeeld aan drones, </w:t>
      </w:r>
      <w:r w:rsidR="00CD2FE3">
        <w:rPr>
          <w:rFonts w:ascii="Arial" w:hAnsi="Arial" w:cs="Arial"/>
          <w:sz w:val="20"/>
          <w:szCs w:val="20"/>
        </w:rPr>
        <w:t>satellieten</w:t>
      </w:r>
      <w:r>
        <w:rPr>
          <w:rFonts w:ascii="Arial" w:hAnsi="Arial" w:cs="Arial"/>
          <w:sz w:val="20"/>
          <w:szCs w:val="20"/>
        </w:rPr>
        <w:t xml:space="preserve"> e.d..  </w:t>
      </w:r>
    </w:p>
    <w:p w:rsidR="00227E42" w:rsidRDefault="00227E42" w:rsidP="007A216F">
      <w:pPr>
        <w:pStyle w:val="Lijstalinea"/>
        <w:suppressAutoHyphens w:val="0"/>
        <w:ind w:left="786"/>
        <w:rPr>
          <w:rFonts w:ascii="Arial" w:hAnsi="Arial" w:cs="Arial"/>
          <w:sz w:val="20"/>
          <w:szCs w:val="20"/>
        </w:rPr>
      </w:pPr>
    </w:p>
    <w:p w:rsidR="00C833BB" w:rsidRPr="00C833BB" w:rsidRDefault="00227E42" w:rsidP="00C833BB">
      <w:pPr>
        <w:pStyle w:val="Lijstalinea"/>
        <w:suppressAutoHyphens w:val="0"/>
        <w:ind w:left="786"/>
        <w:rPr>
          <w:rFonts w:ascii="Arial" w:hAnsi="Arial" w:cs="Arial"/>
          <w:sz w:val="20"/>
          <w:szCs w:val="20"/>
        </w:rPr>
      </w:pPr>
      <w:r>
        <w:rPr>
          <w:rFonts w:ascii="Arial" w:hAnsi="Arial" w:cs="Arial"/>
          <w:sz w:val="20"/>
          <w:szCs w:val="20"/>
        </w:rPr>
        <w:t xml:space="preserve">Discussie over wat juiste structuur is. Maar Beheerraad geeft aan; graag snel beginnen en doen. </w:t>
      </w:r>
      <w:r w:rsidR="00CD2FE3">
        <w:rPr>
          <w:rFonts w:ascii="Arial" w:hAnsi="Arial" w:cs="Arial"/>
          <w:sz w:val="20"/>
          <w:szCs w:val="20"/>
        </w:rPr>
        <w:t>Structuur</w:t>
      </w:r>
      <w:r>
        <w:rPr>
          <w:rFonts w:ascii="Arial" w:hAnsi="Arial" w:cs="Arial"/>
          <w:sz w:val="20"/>
          <w:szCs w:val="20"/>
        </w:rPr>
        <w:t xml:space="preserve"> vloeit daar vanzelf uit voort.</w:t>
      </w:r>
      <w:r w:rsidR="000F0754">
        <w:rPr>
          <w:rFonts w:ascii="Arial" w:hAnsi="Arial" w:cs="Arial"/>
          <w:sz w:val="20"/>
          <w:szCs w:val="20"/>
        </w:rPr>
        <w:t xml:space="preserve"> Uiteindelijk doel moet zijn om de meest slimme en integrale monitoring te hebben die er is voor </w:t>
      </w:r>
      <w:r w:rsidR="00CD2FE3">
        <w:rPr>
          <w:rFonts w:ascii="Arial" w:hAnsi="Arial" w:cs="Arial"/>
          <w:sz w:val="20"/>
          <w:szCs w:val="20"/>
        </w:rPr>
        <w:t>een dergelijk</w:t>
      </w:r>
      <w:r w:rsidR="000F0754">
        <w:rPr>
          <w:rFonts w:ascii="Arial" w:hAnsi="Arial" w:cs="Arial"/>
          <w:sz w:val="20"/>
          <w:szCs w:val="20"/>
        </w:rPr>
        <w:t xml:space="preserve"> uniek natuurgebied. </w:t>
      </w:r>
      <w:r>
        <w:rPr>
          <w:rFonts w:ascii="Arial" w:hAnsi="Arial" w:cs="Arial"/>
          <w:sz w:val="20"/>
          <w:szCs w:val="20"/>
        </w:rPr>
        <w:t xml:space="preserve">  </w:t>
      </w:r>
      <w:r w:rsidRPr="00227E42">
        <w:rPr>
          <w:rFonts w:ascii="Arial" w:hAnsi="Arial" w:cs="Arial"/>
          <w:sz w:val="20"/>
          <w:szCs w:val="20"/>
        </w:rPr>
        <w:t xml:space="preserve"> </w:t>
      </w:r>
    </w:p>
    <w:p w:rsidR="00E1415C" w:rsidRPr="00E66D5F" w:rsidRDefault="00E1415C" w:rsidP="00E1415C">
      <w:pPr>
        <w:rPr>
          <w:rFonts w:ascii="Arial" w:hAnsi="Arial" w:cs="Arial"/>
          <w:i/>
          <w:sz w:val="20"/>
          <w:szCs w:val="20"/>
        </w:rPr>
      </w:pPr>
    </w:p>
    <w:p w:rsidR="00E1415C" w:rsidRDefault="00E1415C" w:rsidP="00E1415C">
      <w:pPr>
        <w:pStyle w:val="Lijstalinea"/>
        <w:numPr>
          <w:ilvl w:val="0"/>
          <w:numId w:val="2"/>
        </w:numPr>
        <w:suppressAutoHyphens w:val="0"/>
        <w:rPr>
          <w:rFonts w:ascii="Arial" w:hAnsi="Arial" w:cs="Arial"/>
          <w:b/>
          <w:sz w:val="20"/>
          <w:szCs w:val="20"/>
        </w:rPr>
      </w:pPr>
      <w:r w:rsidRPr="00753205">
        <w:rPr>
          <w:rFonts w:ascii="Arial" w:hAnsi="Arial" w:cs="Arial"/>
          <w:b/>
          <w:sz w:val="20"/>
          <w:szCs w:val="20"/>
        </w:rPr>
        <w:t>Wadden Sea World Heritage (Competence) Centre/Network</w:t>
      </w:r>
    </w:p>
    <w:p w:rsidR="00EC1964" w:rsidRDefault="009F70C1" w:rsidP="0072771A">
      <w:pPr>
        <w:pStyle w:val="Lijstalinea"/>
        <w:suppressAutoHyphens w:val="0"/>
        <w:ind w:left="786"/>
        <w:rPr>
          <w:rFonts w:ascii="Arial" w:hAnsi="Arial" w:cs="Arial"/>
          <w:sz w:val="20"/>
          <w:szCs w:val="20"/>
        </w:rPr>
      </w:pPr>
      <w:r>
        <w:rPr>
          <w:rFonts w:ascii="Arial" w:hAnsi="Arial" w:cs="Arial"/>
          <w:sz w:val="20"/>
          <w:szCs w:val="20"/>
        </w:rPr>
        <w:t xml:space="preserve">Een gedeelte van de toelichting overlapt met de meegezonden bijlage. Beheerraad is niet onverdeeld enthousiast over het voorstel. Voorzitter geeft ook aan dat Duitsers graag steen willen en Denen-Nederlanders veel meer een netwerkorganisatie. Een dergelijke </w:t>
      </w:r>
      <w:r>
        <w:rPr>
          <w:rFonts w:ascii="Arial" w:hAnsi="Arial" w:cs="Arial"/>
          <w:sz w:val="20"/>
          <w:szCs w:val="20"/>
        </w:rPr>
        <w:lastRenderedPageBreak/>
        <w:t>internationale sam</w:t>
      </w:r>
      <w:r w:rsidR="00C833BB">
        <w:rPr>
          <w:rFonts w:ascii="Arial" w:hAnsi="Arial" w:cs="Arial"/>
          <w:sz w:val="20"/>
          <w:szCs w:val="20"/>
        </w:rPr>
        <w:t>e</w:t>
      </w:r>
      <w:r>
        <w:rPr>
          <w:rFonts w:ascii="Arial" w:hAnsi="Arial" w:cs="Arial"/>
          <w:sz w:val="20"/>
          <w:szCs w:val="20"/>
        </w:rPr>
        <w:t xml:space="preserve">nwerking kan wel iets in gang brengen. Van elkaar leren. Het zou moeten beginnen met: beheerders, havens, energy &amp; mining en eco-toerisme. </w:t>
      </w:r>
    </w:p>
    <w:p w:rsidR="0072771A" w:rsidRDefault="0072771A" w:rsidP="0072771A">
      <w:pPr>
        <w:pStyle w:val="Lijstalinea"/>
        <w:suppressAutoHyphens w:val="0"/>
        <w:ind w:left="786"/>
        <w:rPr>
          <w:rFonts w:ascii="Arial" w:hAnsi="Arial" w:cs="Arial"/>
          <w:b/>
          <w:sz w:val="20"/>
          <w:szCs w:val="20"/>
        </w:rPr>
      </w:pPr>
    </w:p>
    <w:p w:rsidR="00E1415C" w:rsidRDefault="00E1415C" w:rsidP="00E1415C">
      <w:pPr>
        <w:pStyle w:val="Lijstalinea"/>
        <w:numPr>
          <w:ilvl w:val="0"/>
          <w:numId w:val="2"/>
        </w:numPr>
        <w:suppressAutoHyphens w:val="0"/>
        <w:rPr>
          <w:rFonts w:ascii="Arial" w:hAnsi="Arial" w:cs="Arial"/>
          <w:b/>
          <w:sz w:val="20"/>
          <w:szCs w:val="20"/>
        </w:rPr>
      </w:pPr>
      <w:r>
        <w:rPr>
          <w:rFonts w:ascii="Arial" w:hAnsi="Arial" w:cs="Arial"/>
          <w:b/>
          <w:sz w:val="20"/>
          <w:szCs w:val="20"/>
        </w:rPr>
        <w:t>Voortgang Samenwerkingsagenda Beheer Waddenzee</w:t>
      </w:r>
    </w:p>
    <w:p w:rsidR="009F70C1" w:rsidRDefault="009F70C1" w:rsidP="009F70C1">
      <w:pPr>
        <w:pStyle w:val="Lijstalinea"/>
        <w:suppressAutoHyphens w:val="0"/>
        <w:ind w:left="786"/>
        <w:rPr>
          <w:rFonts w:ascii="Arial" w:hAnsi="Arial" w:cs="Arial"/>
          <w:sz w:val="20"/>
          <w:szCs w:val="20"/>
        </w:rPr>
      </w:pPr>
      <w:r w:rsidRPr="009F70C1">
        <w:rPr>
          <w:rFonts w:ascii="Arial" w:hAnsi="Arial" w:cs="Arial"/>
          <w:sz w:val="20"/>
          <w:szCs w:val="20"/>
        </w:rPr>
        <w:t xml:space="preserve">Het trekkersteam is niet meer bij elkaar geweest sinds de laatste </w:t>
      </w:r>
      <w:r w:rsidRPr="009F70C1">
        <w:rPr>
          <w:rFonts w:ascii="Arial" w:hAnsi="Arial" w:cs="Arial"/>
          <w:sz w:val="20"/>
          <w:szCs w:val="20"/>
        </w:rPr>
        <w:br/>
        <w:t xml:space="preserve">Beheerraad. </w:t>
      </w:r>
      <w:r>
        <w:rPr>
          <w:rFonts w:ascii="Arial" w:hAnsi="Arial" w:cs="Arial"/>
          <w:sz w:val="20"/>
          <w:szCs w:val="20"/>
        </w:rPr>
        <w:t xml:space="preserve">Trekkers komen eind september weer voor het eerst bijeen. Door overlap van vakanties verder geen update. </w:t>
      </w:r>
    </w:p>
    <w:p w:rsidR="009F70C1" w:rsidRDefault="009F70C1" w:rsidP="009F70C1">
      <w:pPr>
        <w:pStyle w:val="Lijstalinea"/>
        <w:suppressAutoHyphens w:val="0"/>
        <w:ind w:left="786"/>
        <w:rPr>
          <w:rFonts w:ascii="Arial" w:hAnsi="Arial" w:cs="Arial"/>
          <w:sz w:val="20"/>
          <w:szCs w:val="20"/>
        </w:rPr>
      </w:pPr>
    </w:p>
    <w:p w:rsidR="00EC1964" w:rsidRDefault="00EC1964" w:rsidP="00EC1964">
      <w:pPr>
        <w:pStyle w:val="Lijstalinea"/>
        <w:suppressAutoHyphens w:val="0"/>
        <w:ind w:left="786"/>
        <w:rPr>
          <w:rFonts w:ascii="Arial" w:hAnsi="Arial" w:cs="Arial"/>
          <w:sz w:val="20"/>
          <w:szCs w:val="20"/>
        </w:rPr>
      </w:pPr>
      <w:r>
        <w:rPr>
          <w:rFonts w:ascii="Arial" w:hAnsi="Arial" w:cs="Arial"/>
          <w:sz w:val="20"/>
          <w:szCs w:val="20"/>
        </w:rPr>
        <w:t xml:space="preserve">Beheerraad geeft aan graag meer duidelijkheid te krijgen over mechanisme OBW, RCW, Beheerraad. SWA voortaan als eerste agenderen bij Beheerraad. In de verhouding OBW-Beheerraad graag onderwerpen eerst  in Beheerraad zodat adviesfunctie structureel geborgd is richting het OBW. </w:t>
      </w:r>
    </w:p>
    <w:p w:rsidR="00EC1964" w:rsidRDefault="00EC1964" w:rsidP="00EC1964">
      <w:pPr>
        <w:pStyle w:val="Lijstalinea"/>
        <w:suppressAutoHyphens w:val="0"/>
        <w:ind w:left="786"/>
        <w:rPr>
          <w:rFonts w:ascii="Arial" w:hAnsi="Arial" w:cs="Arial"/>
          <w:sz w:val="20"/>
          <w:szCs w:val="20"/>
        </w:rPr>
      </w:pPr>
    </w:p>
    <w:p w:rsidR="00EC1964" w:rsidRDefault="00EC1964" w:rsidP="00EC1964">
      <w:pPr>
        <w:suppressAutoHyphens w:val="0"/>
        <w:ind w:left="720"/>
        <w:rPr>
          <w:rFonts w:ascii="Arial" w:hAnsi="Arial" w:cs="Arial"/>
          <w:sz w:val="20"/>
          <w:szCs w:val="20"/>
        </w:rPr>
      </w:pPr>
      <w:r w:rsidRPr="00EC1964">
        <w:rPr>
          <w:rFonts w:ascii="Arial" w:hAnsi="Arial" w:cs="Arial"/>
          <w:b/>
          <w:i/>
          <w:sz w:val="20"/>
          <w:szCs w:val="20"/>
          <w:u w:val="single"/>
        </w:rPr>
        <w:t>Actie Secretariaat:</w:t>
      </w:r>
      <w:r>
        <w:rPr>
          <w:rFonts w:ascii="Arial" w:hAnsi="Arial" w:cs="Arial"/>
          <w:sz w:val="20"/>
          <w:szCs w:val="20"/>
        </w:rPr>
        <w:t xml:space="preserve"> duidelijkheid OBW/Beheerraad en Agenda Beheerraad structureren naar SWA. </w:t>
      </w:r>
    </w:p>
    <w:p w:rsidR="00EC1964" w:rsidRDefault="00EC1964" w:rsidP="00EC1964">
      <w:pPr>
        <w:suppressAutoHyphens w:val="0"/>
        <w:rPr>
          <w:rFonts w:ascii="Arial" w:hAnsi="Arial" w:cs="Arial"/>
          <w:sz w:val="20"/>
          <w:szCs w:val="20"/>
        </w:rPr>
      </w:pPr>
    </w:p>
    <w:p w:rsidR="00E1415C" w:rsidRPr="00877E7C" w:rsidRDefault="00E1415C" w:rsidP="00E1415C">
      <w:pPr>
        <w:numPr>
          <w:ilvl w:val="0"/>
          <w:numId w:val="2"/>
        </w:numPr>
        <w:rPr>
          <w:rFonts w:ascii="Arial" w:hAnsi="Arial"/>
          <w:b/>
          <w:sz w:val="20"/>
          <w:szCs w:val="20"/>
        </w:rPr>
      </w:pPr>
      <w:r>
        <w:rPr>
          <w:rFonts w:ascii="Arial" w:hAnsi="Arial"/>
          <w:b/>
          <w:sz w:val="20"/>
          <w:szCs w:val="20"/>
        </w:rPr>
        <w:t>Verslag vorige Beheerraad</w:t>
      </w:r>
    </w:p>
    <w:p w:rsidR="00E1415C" w:rsidRPr="00EC1964" w:rsidRDefault="00EC1964" w:rsidP="00EC1964">
      <w:pPr>
        <w:ind w:left="720"/>
        <w:rPr>
          <w:rFonts w:ascii="Arial" w:hAnsi="Arial"/>
          <w:sz w:val="20"/>
          <w:szCs w:val="20"/>
        </w:rPr>
      </w:pPr>
      <w:r w:rsidRPr="00EC1964">
        <w:rPr>
          <w:rFonts w:ascii="Arial" w:hAnsi="Arial"/>
          <w:sz w:val="20"/>
          <w:szCs w:val="20"/>
        </w:rPr>
        <w:t>Er zijn een aantal opmerkingen over verslag. Deze worden gewijzigd waarna het door kan naar Waddenzee.nl</w:t>
      </w:r>
      <w:r>
        <w:rPr>
          <w:rFonts w:ascii="Arial" w:hAnsi="Arial"/>
          <w:sz w:val="20"/>
          <w:szCs w:val="20"/>
        </w:rPr>
        <w:t xml:space="preserve">. </w:t>
      </w:r>
      <w:r w:rsidRPr="00EC1964">
        <w:rPr>
          <w:rFonts w:ascii="Arial" w:hAnsi="Arial"/>
          <w:sz w:val="20"/>
          <w:szCs w:val="20"/>
        </w:rPr>
        <w:t xml:space="preserve"> </w:t>
      </w:r>
    </w:p>
    <w:p w:rsidR="00E1415C" w:rsidRPr="00877E7C" w:rsidRDefault="00E1415C" w:rsidP="00E1415C">
      <w:pPr>
        <w:ind w:left="426"/>
        <w:rPr>
          <w:rFonts w:ascii="Arial" w:hAnsi="Arial"/>
          <w:b/>
          <w:sz w:val="20"/>
          <w:szCs w:val="20"/>
        </w:rPr>
      </w:pPr>
    </w:p>
    <w:p w:rsidR="00E1415C" w:rsidRDefault="00E1415C" w:rsidP="00E1415C">
      <w:pPr>
        <w:numPr>
          <w:ilvl w:val="0"/>
          <w:numId w:val="2"/>
        </w:numPr>
        <w:rPr>
          <w:rFonts w:ascii="Arial" w:hAnsi="Arial"/>
          <w:b/>
          <w:sz w:val="20"/>
          <w:szCs w:val="20"/>
        </w:rPr>
      </w:pPr>
      <w:r w:rsidRPr="00877E7C">
        <w:rPr>
          <w:rFonts w:ascii="Arial" w:hAnsi="Arial"/>
          <w:b/>
          <w:sz w:val="20"/>
          <w:szCs w:val="20"/>
        </w:rPr>
        <w:t xml:space="preserve">Rondvraag en Sluiting </w:t>
      </w:r>
    </w:p>
    <w:p w:rsidR="00EC1964" w:rsidRPr="00EC1964" w:rsidRDefault="00EC1964" w:rsidP="00EC1964">
      <w:pPr>
        <w:ind w:left="786"/>
        <w:rPr>
          <w:rFonts w:ascii="Arial" w:hAnsi="Arial"/>
          <w:sz w:val="20"/>
          <w:szCs w:val="20"/>
        </w:rPr>
      </w:pPr>
      <w:r w:rsidRPr="00EC1964">
        <w:rPr>
          <w:rFonts w:ascii="Arial" w:hAnsi="Arial" w:cs="Arial"/>
          <w:b/>
          <w:i/>
          <w:sz w:val="20"/>
          <w:szCs w:val="20"/>
          <w:u w:val="single"/>
        </w:rPr>
        <w:t>Actie Secretariaat:</w:t>
      </w:r>
      <w:r>
        <w:rPr>
          <w:rFonts w:ascii="Arial" w:hAnsi="Arial" w:cs="Arial"/>
          <w:b/>
          <w:i/>
          <w:sz w:val="20"/>
          <w:szCs w:val="20"/>
          <w:u w:val="single"/>
        </w:rPr>
        <w:t xml:space="preserve"> </w:t>
      </w:r>
      <w:r w:rsidRPr="00EC1964">
        <w:rPr>
          <w:rFonts w:ascii="Arial" w:hAnsi="Arial" w:cs="Arial"/>
          <w:sz w:val="20"/>
          <w:szCs w:val="20"/>
        </w:rPr>
        <w:t>doorsturen uitspraken RvS omtrent Eems-Dollard (vaa</w:t>
      </w:r>
      <w:r>
        <w:rPr>
          <w:rFonts w:ascii="Arial" w:hAnsi="Arial" w:cs="Arial"/>
          <w:sz w:val="20"/>
          <w:szCs w:val="20"/>
        </w:rPr>
        <w:t>r</w:t>
      </w:r>
      <w:r w:rsidRPr="00EC1964">
        <w:rPr>
          <w:rFonts w:ascii="Arial" w:hAnsi="Arial" w:cs="Arial"/>
          <w:sz w:val="20"/>
          <w:szCs w:val="20"/>
        </w:rPr>
        <w:t xml:space="preserve">geul en Centrale) </w:t>
      </w:r>
    </w:p>
    <w:p w:rsidR="00EC1964" w:rsidRDefault="00EC1964" w:rsidP="00E1415C">
      <w:pPr>
        <w:ind w:left="786"/>
        <w:rPr>
          <w:rFonts w:ascii="Arial" w:hAnsi="Arial"/>
          <w:b/>
          <w:sz w:val="20"/>
          <w:szCs w:val="20"/>
        </w:rPr>
      </w:pPr>
    </w:p>
    <w:p w:rsidR="00EC1964" w:rsidRDefault="00EC1964" w:rsidP="00E1415C">
      <w:pPr>
        <w:ind w:left="786"/>
        <w:rPr>
          <w:rFonts w:ascii="Arial" w:hAnsi="Arial"/>
          <w:b/>
          <w:sz w:val="20"/>
          <w:szCs w:val="20"/>
        </w:rPr>
      </w:pPr>
    </w:p>
    <w:p w:rsidR="00E1415C" w:rsidRDefault="00E1415C" w:rsidP="00E1415C">
      <w:r>
        <w:rPr>
          <w:rFonts w:ascii="Arial" w:hAnsi="Arial"/>
          <w:sz w:val="20"/>
          <w:szCs w:val="20"/>
        </w:rPr>
        <w:t xml:space="preserve">       </w:t>
      </w:r>
      <w:r>
        <w:rPr>
          <w:rFonts w:ascii="Arial" w:hAnsi="Arial"/>
          <w:i/>
          <w:sz w:val="20"/>
          <w:szCs w:val="20"/>
        </w:rPr>
        <w:t xml:space="preserve">NB: volgende Beheerraad op </w:t>
      </w:r>
      <w:r w:rsidRPr="001347DD">
        <w:rPr>
          <w:rFonts w:ascii="Arial" w:hAnsi="Arial"/>
          <w:i/>
          <w:sz w:val="20"/>
          <w:szCs w:val="20"/>
        </w:rPr>
        <w:t xml:space="preserve">woensdag </w:t>
      </w:r>
      <w:r>
        <w:rPr>
          <w:rFonts w:ascii="Arial" w:hAnsi="Arial"/>
          <w:i/>
          <w:sz w:val="20"/>
          <w:szCs w:val="20"/>
        </w:rPr>
        <w:t xml:space="preserve">16 december van 13.00 –15.00 </w:t>
      </w:r>
      <w:r w:rsidRPr="001347DD">
        <w:rPr>
          <w:rFonts w:ascii="Arial" w:hAnsi="Arial"/>
          <w:i/>
          <w:sz w:val="20"/>
          <w:szCs w:val="20"/>
        </w:rPr>
        <w:t>uur in</w:t>
      </w:r>
      <w:r>
        <w:rPr>
          <w:rFonts w:ascii="Arial" w:hAnsi="Arial"/>
          <w:i/>
          <w:sz w:val="20"/>
          <w:szCs w:val="20"/>
        </w:rPr>
        <w:t xml:space="preserve"> Leeuwarden</w:t>
      </w:r>
    </w:p>
    <w:p w:rsidR="00E1415C" w:rsidRPr="00CE1115" w:rsidRDefault="00E1415C" w:rsidP="00E1415C">
      <w:pPr>
        <w:rPr>
          <w:rFonts w:ascii="Verdana" w:hAnsi="Verdana"/>
          <w:sz w:val="18"/>
          <w:szCs w:val="18"/>
        </w:rPr>
      </w:pPr>
    </w:p>
    <w:p w:rsidR="00E1415C" w:rsidRPr="00CE1115" w:rsidRDefault="00E1415C" w:rsidP="00E1415C">
      <w:pPr>
        <w:rPr>
          <w:rFonts w:ascii="Verdana" w:hAnsi="Verdana"/>
          <w:sz w:val="18"/>
          <w:szCs w:val="18"/>
        </w:rPr>
      </w:pPr>
    </w:p>
    <w:p w:rsidR="00E1415C" w:rsidRPr="00CE1115" w:rsidRDefault="00E1415C" w:rsidP="00E1415C">
      <w:pPr>
        <w:rPr>
          <w:rFonts w:ascii="Verdana" w:hAnsi="Verdana"/>
          <w:sz w:val="18"/>
          <w:szCs w:val="18"/>
        </w:rPr>
      </w:pPr>
    </w:p>
    <w:p w:rsidR="00847AD9" w:rsidRPr="00CE1115" w:rsidRDefault="00847AD9">
      <w:pPr>
        <w:rPr>
          <w:rFonts w:ascii="Verdana" w:hAnsi="Verdana"/>
          <w:sz w:val="18"/>
          <w:szCs w:val="18"/>
        </w:rPr>
      </w:pPr>
    </w:p>
    <w:sectPr w:rsidR="00847AD9" w:rsidRPr="00CE1115" w:rsidSect="00A63EB3">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4C" w:rsidRDefault="00CD2FE3">
      <w:r>
        <w:separator/>
      </w:r>
    </w:p>
  </w:endnote>
  <w:endnote w:type="continuationSeparator" w:id="0">
    <w:p w:rsidR="0095334C" w:rsidRDefault="00CD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FD" w:rsidRDefault="00C833BB">
    <w:pPr>
      <w:pStyle w:val="Voettekst"/>
      <w:rPr>
        <w:rFonts w:ascii="Comic Sans MS" w:hAnsi="Comic Sans MS"/>
        <w:color w:val="7B7B71"/>
        <w:sz w:val="18"/>
        <w:szCs w:val="18"/>
      </w:rPr>
    </w:pPr>
    <w:r>
      <w:rPr>
        <w:rFonts w:ascii="Comic Sans MS" w:hAnsi="Comic Sans MS"/>
        <w:color w:val="7B7B71"/>
        <w:sz w:val="18"/>
        <w:szCs w:val="18"/>
      </w:rPr>
      <w:t>Secretariaat Beheerraad Waddengebied</w:t>
    </w:r>
  </w:p>
  <w:p w:rsidR="000172FD" w:rsidRPr="00944225" w:rsidRDefault="00C833BB" w:rsidP="00A63EB3">
    <w:pPr>
      <w:pStyle w:val="Voettekst"/>
      <w:rPr>
        <w:rFonts w:ascii="Comic Sans MS" w:hAnsi="Comic Sans MS"/>
        <w:color w:val="7B7B71"/>
        <w:sz w:val="18"/>
        <w:szCs w:val="18"/>
      </w:rPr>
    </w:pPr>
    <w:r>
      <w:rPr>
        <w:rFonts w:ascii="Comic Sans MS" w:hAnsi="Comic Sans MS"/>
        <w:color w:val="7B7B71"/>
        <w:sz w:val="18"/>
        <w:szCs w:val="18"/>
      </w:rPr>
      <w:t xml:space="preserve">Christiaan Kooistra MA, 06-481.61.322, </w:t>
    </w:r>
    <w:r w:rsidRPr="00944225">
      <w:rPr>
        <w:rFonts w:ascii="Comic Sans MS" w:hAnsi="Comic Sans MS"/>
        <w:color w:val="7B7B71"/>
        <w:sz w:val="18"/>
        <w:szCs w:val="18"/>
      </w:rPr>
      <w:t>Postbus 2003</w:t>
    </w:r>
    <w:r>
      <w:rPr>
        <w:rFonts w:ascii="Comic Sans MS" w:hAnsi="Comic Sans MS"/>
        <w:color w:val="7B7B71"/>
        <w:sz w:val="18"/>
        <w:szCs w:val="18"/>
      </w:rPr>
      <w:t xml:space="preserve">, </w:t>
    </w:r>
    <w:r w:rsidRPr="00944225">
      <w:rPr>
        <w:rFonts w:ascii="Comic Sans MS" w:hAnsi="Comic Sans MS"/>
        <w:color w:val="7B7B71"/>
        <w:sz w:val="18"/>
        <w:szCs w:val="18"/>
      </w:rPr>
      <w:t>8901 JA Leeuwarden</w:t>
    </w:r>
  </w:p>
  <w:p w:rsidR="000172FD" w:rsidRDefault="00D061E9">
    <w:pPr>
      <w:pStyle w:val="Voettekst"/>
    </w:pPr>
    <w:hyperlink r:id="rId1" w:history="1">
      <w:r w:rsidR="00C833BB" w:rsidRPr="0050453E">
        <w:rPr>
          <w:rStyle w:val="Hyperlink"/>
          <w:rFonts w:ascii="Comic Sans MS" w:hAnsi="Comic Sans MS"/>
          <w:sz w:val="18"/>
          <w:szCs w:val="18"/>
        </w:rPr>
        <w:t>c.kooistra@minez.nl</w:t>
      </w:r>
    </w:hyperlink>
  </w:p>
  <w:p w:rsidR="000172FD" w:rsidRDefault="00D061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4C" w:rsidRDefault="00CD2FE3">
      <w:r>
        <w:separator/>
      </w:r>
    </w:p>
  </w:footnote>
  <w:footnote w:type="continuationSeparator" w:id="0">
    <w:p w:rsidR="0095334C" w:rsidRDefault="00CD2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683"/>
    <w:multiLevelType w:val="hybridMultilevel"/>
    <w:tmpl w:val="942CE7DE"/>
    <w:lvl w:ilvl="0" w:tplc="ABF68738">
      <w:start w:val="4"/>
      <w:numFmt w:val="decimal"/>
      <w:lvlText w:val="%1."/>
      <w:lvlJc w:val="left"/>
      <w:pPr>
        <w:ind w:left="786" w:hanging="360"/>
      </w:pPr>
      <w:rPr>
        <w:b/>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DED67CA"/>
    <w:multiLevelType w:val="hybridMultilevel"/>
    <w:tmpl w:val="D4C045FE"/>
    <w:lvl w:ilvl="0" w:tplc="C4C68412">
      <w:start w:val="1"/>
      <w:numFmt w:val="decimal"/>
      <w:lvlText w:val="%1."/>
      <w:lvlJc w:val="left"/>
      <w:pPr>
        <w:tabs>
          <w:tab w:val="num" w:pos="720"/>
        </w:tabs>
        <w:ind w:left="720" w:hanging="360"/>
      </w:pPr>
      <w:rPr>
        <w:b/>
        <w:sz w:val="20"/>
        <w:szCs w:val="20"/>
      </w:rPr>
    </w:lvl>
    <w:lvl w:ilvl="1" w:tplc="7E9CC0FC">
      <w:start w:val="26"/>
      <w:numFmt w:val="bullet"/>
      <w:lvlText w:val="-"/>
      <w:lvlJc w:val="left"/>
      <w:pPr>
        <w:tabs>
          <w:tab w:val="num" w:pos="1440"/>
        </w:tabs>
        <w:ind w:left="1440" w:hanging="360"/>
      </w:pPr>
      <w:rPr>
        <w:rFonts w:ascii="Trebuchet MS" w:eastAsia="Times New Roman" w:hAnsi="Trebuchet MS" w:cs="Times New Roman" w:hint="default"/>
      </w:rPr>
    </w:lvl>
    <w:lvl w:ilvl="2" w:tplc="04130001">
      <w:start w:val="1"/>
      <w:numFmt w:val="bullet"/>
      <w:lvlText w:val=""/>
      <w:lvlJc w:val="left"/>
      <w:pPr>
        <w:tabs>
          <w:tab w:val="num" w:pos="2340"/>
        </w:tabs>
        <w:ind w:left="2340" w:hanging="360"/>
      </w:pPr>
      <w:rPr>
        <w:rFonts w:ascii="Symbol" w:hAnsi="Symbol" w:hint="default"/>
        <w:b/>
        <w:sz w:val="20"/>
        <w:szCs w:val="20"/>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6D8037D"/>
    <w:multiLevelType w:val="hybridMultilevel"/>
    <w:tmpl w:val="D2D02E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1D003CBD"/>
    <w:multiLevelType w:val="hybridMultilevel"/>
    <w:tmpl w:val="AC5A6410"/>
    <w:lvl w:ilvl="0" w:tplc="496AFB0C">
      <w:numFmt w:val="bullet"/>
      <w:lvlText w:val="-"/>
      <w:lvlJc w:val="left"/>
      <w:pPr>
        <w:ind w:left="1146" w:hanging="360"/>
      </w:pPr>
      <w:rPr>
        <w:rFonts w:ascii="Arial" w:eastAsia="Times New Roman" w:hAnsi="Arial" w:cs="Aria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nsid w:val="5CA02DA6"/>
    <w:multiLevelType w:val="hybridMultilevel"/>
    <w:tmpl w:val="16B0DBE0"/>
    <w:lvl w:ilvl="0" w:tplc="885827A4">
      <w:start w:val="3"/>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5C"/>
    <w:rsid w:val="000B4824"/>
    <w:rsid w:val="000F0754"/>
    <w:rsid w:val="00105C16"/>
    <w:rsid w:val="00227E42"/>
    <w:rsid w:val="00265FF4"/>
    <w:rsid w:val="0072771A"/>
    <w:rsid w:val="00793543"/>
    <w:rsid w:val="007A216F"/>
    <w:rsid w:val="008214C8"/>
    <w:rsid w:val="00847AD9"/>
    <w:rsid w:val="0095334C"/>
    <w:rsid w:val="009D186A"/>
    <w:rsid w:val="009F70C1"/>
    <w:rsid w:val="00C833BB"/>
    <w:rsid w:val="00C94B6A"/>
    <w:rsid w:val="00CD2FE3"/>
    <w:rsid w:val="00CE1115"/>
    <w:rsid w:val="00D061E9"/>
    <w:rsid w:val="00D32B11"/>
    <w:rsid w:val="00E1415C"/>
    <w:rsid w:val="00EC1964"/>
    <w:rsid w:val="00F9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415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1415C"/>
    <w:pPr>
      <w:tabs>
        <w:tab w:val="center" w:pos="4536"/>
        <w:tab w:val="right" w:pos="9072"/>
      </w:tabs>
    </w:pPr>
  </w:style>
  <w:style w:type="character" w:customStyle="1" w:styleId="VoettekstChar">
    <w:name w:val="Voettekst Char"/>
    <w:basedOn w:val="Standaardalinea-lettertype"/>
    <w:link w:val="Voettekst"/>
    <w:rsid w:val="00E1415C"/>
    <w:rPr>
      <w:rFonts w:ascii="Times New Roman" w:eastAsia="Times New Roman" w:hAnsi="Times New Roman" w:cs="Times New Roman"/>
      <w:sz w:val="24"/>
      <w:szCs w:val="24"/>
      <w:lang w:val="nl-NL" w:eastAsia="ar-SA"/>
    </w:rPr>
  </w:style>
  <w:style w:type="character" w:styleId="Hyperlink">
    <w:name w:val="Hyperlink"/>
    <w:rsid w:val="00E1415C"/>
    <w:rPr>
      <w:color w:val="0000FF"/>
      <w:u w:val="single"/>
    </w:rPr>
  </w:style>
  <w:style w:type="paragraph" w:styleId="Lijstalinea">
    <w:name w:val="List Paragraph"/>
    <w:basedOn w:val="Standaard"/>
    <w:uiPriority w:val="34"/>
    <w:qFormat/>
    <w:rsid w:val="00E14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415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1415C"/>
    <w:pPr>
      <w:tabs>
        <w:tab w:val="center" w:pos="4536"/>
        <w:tab w:val="right" w:pos="9072"/>
      </w:tabs>
    </w:pPr>
  </w:style>
  <w:style w:type="character" w:customStyle="1" w:styleId="VoettekstChar">
    <w:name w:val="Voettekst Char"/>
    <w:basedOn w:val="Standaardalinea-lettertype"/>
    <w:link w:val="Voettekst"/>
    <w:rsid w:val="00E1415C"/>
    <w:rPr>
      <w:rFonts w:ascii="Times New Roman" w:eastAsia="Times New Roman" w:hAnsi="Times New Roman" w:cs="Times New Roman"/>
      <w:sz w:val="24"/>
      <w:szCs w:val="24"/>
      <w:lang w:val="nl-NL" w:eastAsia="ar-SA"/>
    </w:rPr>
  </w:style>
  <w:style w:type="character" w:styleId="Hyperlink">
    <w:name w:val="Hyperlink"/>
    <w:rsid w:val="00E1415C"/>
    <w:rPr>
      <w:color w:val="0000FF"/>
      <w:u w:val="single"/>
    </w:rPr>
  </w:style>
  <w:style w:type="paragraph" w:styleId="Lijstalinea">
    <w:name w:val="List Paragraph"/>
    <w:basedOn w:val="Standaard"/>
    <w:uiPriority w:val="34"/>
    <w:qFormat/>
    <w:rsid w:val="00E1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kooistra@minez.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CKooistra</dc:creator>
  <cp:lastModifiedBy>Rijpma, Jelle (NN)</cp:lastModifiedBy>
  <cp:revision>2</cp:revision>
  <dcterms:created xsi:type="dcterms:W3CDTF">2016-08-29T08:18:00Z</dcterms:created>
  <dcterms:modified xsi:type="dcterms:W3CDTF">2016-08-29T08:18:00Z</dcterms:modified>
</cp:coreProperties>
</file>